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3BA1D" w14:textId="77777777" w:rsidR="000377B5" w:rsidRDefault="000377B5" w:rsidP="005B3395">
      <w:pPr>
        <w:rPr>
          <w:b/>
          <w:sz w:val="32"/>
          <w:szCs w:val="32"/>
        </w:rPr>
      </w:pPr>
    </w:p>
    <w:p w14:paraId="23696E4E" w14:textId="179DA0FD" w:rsidR="005B3395" w:rsidRPr="00B53B02" w:rsidRDefault="000377B5" w:rsidP="005B3395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Chapter</w:t>
      </w:r>
      <w:r w:rsidR="005B3395" w:rsidRPr="00B53B02">
        <w:rPr>
          <w:b/>
          <w:sz w:val="32"/>
          <w:szCs w:val="32"/>
        </w:rPr>
        <w:t xml:space="preserve"> 1.2 </w:t>
      </w:r>
    </w:p>
    <w:p w14:paraId="1EB958EA" w14:textId="61CB3F72" w:rsidR="005B3395" w:rsidRDefault="000377B5" w:rsidP="005B33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5B3395" w:rsidRPr="00B53B02">
        <w:rPr>
          <w:b/>
          <w:sz w:val="28"/>
          <w:szCs w:val="28"/>
        </w:rPr>
        <w:t>1.2.1</w:t>
      </w:r>
    </w:p>
    <w:p w14:paraId="4794D3C9" w14:textId="787ECE15" w:rsidR="005B3395" w:rsidRDefault="005B3395">
      <w:pPr>
        <w:pStyle w:val="NumberedList"/>
      </w:pPr>
      <w:r w:rsidRPr="00B53B02">
        <w:t xml:space="preserve">A </w:t>
      </w:r>
      <w:r w:rsidR="006F1AB6">
        <w:t>‘</w:t>
      </w:r>
      <w:r w:rsidRPr="00B53B02">
        <w:t>sole trader</w:t>
      </w:r>
      <w:r w:rsidR="006F1AB6">
        <w:t>’</w:t>
      </w:r>
      <w:r w:rsidRPr="00B53B02">
        <w:t xml:space="preserve"> is a business in which one person provides the permanent ﬁnance</w:t>
      </w:r>
      <w:r>
        <w:t>,</w:t>
      </w:r>
      <w:r w:rsidRPr="00B53B02">
        <w:t xml:space="preserve"> has full control of the business and is able to keep all of the proﬁts.</w:t>
      </w:r>
    </w:p>
    <w:p w14:paraId="1FBA0CFF" w14:textId="77777777" w:rsidR="000377B5" w:rsidRPr="00B53B02" w:rsidRDefault="000377B5" w:rsidP="001A75B8">
      <w:pPr>
        <w:pStyle w:val="NumberedList"/>
        <w:numPr>
          <w:ilvl w:val="0"/>
          <w:numId w:val="0"/>
        </w:numPr>
        <w:ind w:left="360"/>
      </w:pPr>
    </w:p>
    <w:p w14:paraId="338DAA80" w14:textId="71A49C88" w:rsidR="005B3395" w:rsidRDefault="006F1AB6">
      <w:pPr>
        <w:pStyle w:val="NumberedList"/>
      </w:pPr>
      <w:r>
        <w:t xml:space="preserve">A </w:t>
      </w:r>
      <w:r w:rsidR="005B3395">
        <w:t>possible advantage for Helene being a sole trader could be one of the following:</w:t>
      </w:r>
    </w:p>
    <w:p w14:paraId="5CD2BA3A" w14:textId="77777777" w:rsidR="005B3395" w:rsidRDefault="005B3395" w:rsidP="000377B5">
      <w:pPr>
        <w:pStyle w:val="BulletList"/>
      </w:pPr>
      <w:r>
        <w:t>Easy to set up</w:t>
      </w:r>
    </w:p>
    <w:p w14:paraId="1B3F3916" w14:textId="53160391" w:rsidR="005B3395" w:rsidRDefault="006F1AB6" w:rsidP="000377B5">
      <w:pPr>
        <w:pStyle w:val="BulletList"/>
      </w:pPr>
      <w:r>
        <w:t>The o</w:t>
      </w:r>
      <w:r w:rsidR="005B3395">
        <w:t xml:space="preserve">wner </w:t>
      </w:r>
      <w:r>
        <w:t xml:space="preserve">is in </w:t>
      </w:r>
      <w:r w:rsidR="005B3395">
        <w:t>control</w:t>
      </w:r>
    </w:p>
    <w:p w14:paraId="6F0CF73F" w14:textId="0E93BCC0" w:rsidR="000377B5" w:rsidRDefault="006F1AB6" w:rsidP="000377B5">
      <w:pPr>
        <w:pStyle w:val="BulletList"/>
      </w:pPr>
      <w:r>
        <w:t>The o</w:t>
      </w:r>
      <w:r w:rsidR="005B3395">
        <w:t>wner keeps the profit</w:t>
      </w:r>
      <w:r w:rsidR="00367109">
        <w:t>.</w:t>
      </w:r>
    </w:p>
    <w:p w14:paraId="68FCCBB4" w14:textId="54BCDAE1" w:rsidR="005B3395" w:rsidRPr="000377B5" w:rsidRDefault="006F1AB6" w:rsidP="001A75B8">
      <w:pPr>
        <w:pStyle w:val="NumberedList"/>
        <w:numPr>
          <w:ilvl w:val="0"/>
          <w:numId w:val="0"/>
        </w:numPr>
        <w:ind w:left="360"/>
      </w:pPr>
      <w:r>
        <w:t>A</w:t>
      </w:r>
      <w:r w:rsidRPr="000377B5">
        <w:t xml:space="preserve"> </w:t>
      </w:r>
      <w:r w:rsidR="005B3395" w:rsidRPr="000377B5">
        <w:t>possible disadvantage of being a sole trader could be one of the following:</w:t>
      </w:r>
    </w:p>
    <w:p w14:paraId="451FA064" w14:textId="77777777" w:rsidR="005B3395" w:rsidRDefault="005B3395" w:rsidP="000377B5">
      <w:pPr>
        <w:pStyle w:val="BulletList"/>
      </w:pPr>
      <w:r>
        <w:t>Unlimited liability</w:t>
      </w:r>
    </w:p>
    <w:p w14:paraId="6958FAA9" w14:textId="6C25CE5D" w:rsidR="005B3395" w:rsidRDefault="006F1AB6" w:rsidP="000377B5">
      <w:pPr>
        <w:pStyle w:val="BulletList"/>
      </w:pPr>
      <w:r>
        <w:t>The o</w:t>
      </w:r>
      <w:r w:rsidR="005B3395">
        <w:t>wner is responsible for all aspects of management</w:t>
      </w:r>
    </w:p>
    <w:p w14:paraId="15951989" w14:textId="15528B86" w:rsidR="005B3395" w:rsidRDefault="005B3395" w:rsidP="000377B5">
      <w:pPr>
        <w:pStyle w:val="BulletList"/>
      </w:pPr>
      <w:r>
        <w:t>Problems of raising finance</w:t>
      </w:r>
      <w:r w:rsidR="00367109">
        <w:t>.</w:t>
      </w:r>
    </w:p>
    <w:p w14:paraId="377024FA" w14:textId="77777777" w:rsidR="00367109" w:rsidRDefault="00367109" w:rsidP="001A75B8">
      <w:pPr>
        <w:pStyle w:val="BulletList"/>
        <w:numPr>
          <w:ilvl w:val="0"/>
          <w:numId w:val="0"/>
        </w:numPr>
        <w:ind w:left="851"/>
      </w:pPr>
    </w:p>
    <w:p w14:paraId="14016514" w14:textId="71A48A6E" w:rsidR="005B3395" w:rsidRDefault="006F1AB6">
      <w:pPr>
        <w:pStyle w:val="NumberedList"/>
      </w:pPr>
      <w:r>
        <w:t>B</w:t>
      </w:r>
      <w:r w:rsidR="005B3395">
        <w:t>enefits of introducing a partner to Helene’s business might</w:t>
      </w:r>
      <w:r w:rsidR="000377B5">
        <w:t xml:space="preserve"> </w:t>
      </w:r>
      <w:r>
        <w:t>include</w:t>
      </w:r>
      <w:r w:rsidR="005B3395">
        <w:t>:</w:t>
      </w:r>
    </w:p>
    <w:p w14:paraId="148F6E9C" w14:textId="7C63A41C" w:rsidR="005B3395" w:rsidRDefault="006F1AB6" w:rsidP="000377B5">
      <w:pPr>
        <w:pStyle w:val="BulletList"/>
      </w:pPr>
      <w:proofErr w:type="spellStart"/>
      <w:r>
        <w:t>Utilising</w:t>
      </w:r>
      <w:proofErr w:type="spellEnd"/>
      <w:r>
        <w:t xml:space="preserve"> any s</w:t>
      </w:r>
      <w:r w:rsidR="005B3395">
        <w:t>pecialist skills a partner</w:t>
      </w:r>
      <w:r>
        <w:t xml:space="preserve"> may have</w:t>
      </w:r>
    </w:p>
    <w:p w14:paraId="5D930EF1" w14:textId="77777777" w:rsidR="005B3395" w:rsidRDefault="005B3395" w:rsidP="000377B5">
      <w:pPr>
        <w:pStyle w:val="BulletList"/>
      </w:pPr>
      <w:r>
        <w:t>Additional finance</w:t>
      </w:r>
    </w:p>
    <w:p w14:paraId="6DB11D32" w14:textId="1230588E" w:rsidR="005B3395" w:rsidRDefault="005B3395" w:rsidP="000377B5">
      <w:pPr>
        <w:pStyle w:val="BulletList"/>
      </w:pPr>
      <w:r>
        <w:t>Shared decision</w:t>
      </w:r>
      <w:r w:rsidR="006F1AB6">
        <w:t>-</w:t>
      </w:r>
      <w:r>
        <w:t>making</w:t>
      </w:r>
      <w:r w:rsidR="00367109">
        <w:t>.</w:t>
      </w:r>
    </w:p>
    <w:p w14:paraId="3EBA0BB6" w14:textId="77777777" w:rsidR="005B3395" w:rsidRDefault="005B3395" w:rsidP="005B3395">
      <w:pPr>
        <w:rPr>
          <w:b/>
          <w:sz w:val="28"/>
          <w:szCs w:val="28"/>
        </w:rPr>
      </w:pPr>
    </w:p>
    <w:p w14:paraId="73625A2D" w14:textId="63C20677" w:rsidR="00872F99" w:rsidRDefault="000377B5" w:rsidP="001A75B8">
      <w:pPr>
        <w:pStyle w:val="Bhead"/>
      </w:pPr>
      <w:r>
        <w:t xml:space="preserve">Activity </w:t>
      </w:r>
      <w:r w:rsidR="005B3395" w:rsidRPr="00B53B02">
        <w:t>1.2.2</w:t>
      </w:r>
    </w:p>
    <w:p w14:paraId="2DC47FBB" w14:textId="0DF5AF63" w:rsidR="00872F99" w:rsidRDefault="00872F99" w:rsidP="001A75B8">
      <w:pPr>
        <w:pStyle w:val="NumberedList"/>
        <w:numPr>
          <w:ilvl w:val="0"/>
          <w:numId w:val="41"/>
        </w:numPr>
      </w:pPr>
      <w:r>
        <w:t xml:space="preserve">A public limited company </w:t>
      </w:r>
      <w:r w:rsidR="00E54CDD">
        <w:t xml:space="preserve">is </w:t>
      </w:r>
      <w:r>
        <w:t xml:space="preserve">a business that sells shares in its </w:t>
      </w:r>
      <w:proofErr w:type="spellStart"/>
      <w:r>
        <w:t>organisation</w:t>
      </w:r>
      <w:proofErr w:type="spellEnd"/>
      <w:r>
        <w:t xml:space="preserve"> to the general public through a stock exchange. </w:t>
      </w:r>
    </w:p>
    <w:p w14:paraId="512299B9" w14:textId="0C8F2CD1" w:rsidR="00367109" w:rsidRDefault="00367109" w:rsidP="001A75B8">
      <w:pPr>
        <w:pStyle w:val="NumberedList"/>
        <w:numPr>
          <w:ilvl w:val="0"/>
          <w:numId w:val="0"/>
        </w:numPr>
        <w:ind w:left="360"/>
      </w:pPr>
    </w:p>
    <w:p w14:paraId="0D9B6618" w14:textId="66A69F1F" w:rsidR="005B3395" w:rsidRDefault="00E54CDD" w:rsidP="001A75B8">
      <w:pPr>
        <w:pStyle w:val="NumberedList"/>
      </w:pPr>
      <w:r>
        <w:t>P</w:t>
      </w:r>
      <w:r w:rsidR="005B3395">
        <w:t>otential benefits of going public might be:</w:t>
      </w:r>
    </w:p>
    <w:p w14:paraId="1DA8570D" w14:textId="77777777" w:rsidR="005B3395" w:rsidRDefault="005B3395" w:rsidP="001A75B8">
      <w:pPr>
        <w:pStyle w:val="BulletList"/>
      </w:pPr>
      <w:r>
        <w:t>Limited liability</w:t>
      </w:r>
    </w:p>
    <w:p w14:paraId="5E204744" w14:textId="77777777" w:rsidR="005B3395" w:rsidRDefault="005B3395" w:rsidP="001A75B8">
      <w:pPr>
        <w:pStyle w:val="BulletList"/>
      </w:pPr>
      <w:r>
        <w:t>Continuity of existence</w:t>
      </w:r>
    </w:p>
    <w:p w14:paraId="175AE8BA" w14:textId="76C97E85" w:rsidR="005B3395" w:rsidRDefault="005B3395" w:rsidP="001A75B8">
      <w:pPr>
        <w:pStyle w:val="BulletList"/>
      </w:pPr>
      <w:r>
        <w:t>Access to significan</w:t>
      </w:r>
      <w:r w:rsidR="002557E4">
        <w:t>t</w:t>
      </w:r>
      <w:r>
        <w:t xml:space="preserve"> finance</w:t>
      </w:r>
      <w:r w:rsidR="00367109">
        <w:t>.</w:t>
      </w:r>
    </w:p>
    <w:p w14:paraId="64474B55" w14:textId="77777777" w:rsidR="00367109" w:rsidRDefault="00367109" w:rsidP="001A75B8">
      <w:pPr>
        <w:pStyle w:val="BulletList"/>
        <w:numPr>
          <w:ilvl w:val="0"/>
          <w:numId w:val="0"/>
        </w:numPr>
        <w:ind w:left="851"/>
      </w:pPr>
    </w:p>
    <w:p w14:paraId="159EE610" w14:textId="59386E83" w:rsidR="005B3395" w:rsidRDefault="00E54CDD" w:rsidP="001A75B8">
      <w:pPr>
        <w:pStyle w:val="NumberedList"/>
      </w:pPr>
      <w:r>
        <w:t>P</w:t>
      </w:r>
      <w:r w:rsidR="005B3395" w:rsidRPr="00E24036">
        <w:t xml:space="preserve">otential </w:t>
      </w:r>
      <w:r w:rsidR="005B3395">
        <w:t>drawbacks of going public might be</w:t>
      </w:r>
      <w:r w:rsidR="005B3395" w:rsidRPr="00E24036">
        <w:t>:</w:t>
      </w:r>
    </w:p>
    <w:p w14:paraId="0BECBA06" w14:textId="77777777" w:rsidR="005B3395" w:rsidRDefault="005B3395" w:rsidP="001A75B8">
      <w:pPr>
        <w:pStyle w:val="BulletList"/>
      </w:pPr>
      <w:r>
        <w:t>Legal requirements on formation and disclosure of information</w:t>
      </w:r>
    </w:p>
    <w:p w14:paraId="13A9333A" w14:textId="77777777" w:rsidR="005B3395" w:rsidRDefault="005B3395" w:rsidP="001A75B8">
      <w:pPr>
        <w:pStyle w:val="BulletList"/>
      </w:pPr>
      <w:r>
        <w:t>Loss of control to shareholders</w:t>
      </w:r>
    </w:p>
    <w:p w14:paraId="5D1EF0A4" w14:textId="5E39EB15" w:rsidR="005B3395" w:rsidRDefault="005B3395" w:rsidP="001A75B8">
      <w:pPr>
        <w:pStyle w:val="BulletList"/>
      </w:pPr>
      <w:r>
        <w:t>Risk of takeover</w:t>
      </w:r>
      <w:r w:rsidR="00367109">
        <w:t>.</w:t>
      </w:r>
    </w:p>
    <w:p w14:paraId="2D52D514" w14:textId="77777777" w:rsidR="00872F99" w:rsidRDefault="00872F99" w:rsidP="001A75B8">
      <w:pPr>
        <w:pStyle w:val="BulletList"/>
        <w:numPr>
          <w:ilvl w:val="0"/>
          <w:numId w:val="0"/>
        </w:numPr>
        <w:ind w:left="851" w:hanging="425"/>
      </w:pPr>
    </w:p>
    <w:p w14:paraId="5DC53E4D" w14:textId="77777777" w:rsidR="00872F99" w:rsidRDefault="00872F99" w:rsidP="001A75B8">
      <w:pPr>
        <w:pStyle w:val="BulletList"/>
        <w:numPr>
          <w:ilvl w:val="0"/>
          <w:numId w:val="0"/>
        </w:numPr>
        <w:ind w:left="851" w:hanging="425"/>
      </w:pPr>
    </w:p>
    <w:p w14:paraId="0702A2BE" w14:textId="77777777" w:rsidR="005B3395" w:rsidRDefault="005B3395" w:rsidP="005B3395">
      <w:pPr>
        <w:pStyle w:val="ListParagraph"/>
      </w:pPr>
    </w:p>
    <w:p w14:paraId="0B29FA5D" w14:textId="23948425" w:rsidR="005B3395" w:rsidRDefault="000377B5" w:rsidP="005B33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5B3395" w:rsidRPr="0078111D">
        <w:rPr>
          <w:b/>
          <w:sz w:val="28"/>
          <w:szCs w:val="28"/>
        </w:rPr>
        <w:t>1.2.3</w:t>
      </w:r>
    </w:p>
    <w:p w14:paraId="6476831F" w14:textId="14313249" w:rsidR="005B3395" w:rsidRDefault="005B3395" w:rsidP="001A75B8">
      <w:pPr>
        <w:pStyle w:val="NumberedList"/>
        <w:numPr>
          <w:ilvl w:val="0"/>
          <w:numId w:val="35"/>
        </w:numPr>
      </w:pPr>
      <w:r w:rsidRPr="0078111D">
        <w:t xml:space="preserve">A </w:t>
      </w:r>
      <w:r w:rsidR="001F604F">
        <w:t>‘</w:t>
      </w:r>
      <w:r w:rsidRPr="0078111D">
        <w:t>cooperative</w:t>
      </w:r>
      <w:r w:rsidR="001F604F">
        <w:t>’</w:t>
      </w:r>
      <w:r w:rsidRPr="0078111D">
        <w:t xml:space="preserve"> is a group of people acting together to meet the common needs and aspirations of its members, sharing ownership and making decisions democratically</w:t>
      </w:r>
      <w:r>
        <w:t>.</w:t>
      </w:r>
    </w:p>
    <w:p w14:paraId="467F7FFE" w14:textId="77777777" w:rsidR="00F92393" w:rsidRDefault="00F92393" w:rsidP="001A75B8">
      <w:pPr>
        <w:pStyle w:val="NumberedList"/>
        <w:numPr>
          <w:ilvl w:val="0"/>
          <w:numId w:val="0"/>
        </w:numPr>
        <w:ind w:left="360"/>
      </w:pPr>
    </w:p>
    <w:p w14:paraId="31912516" w14:textId="3B4E8C0D" w:rsidR="005B3395" w:rsidRDefault="001F604F" w:rsidP="001A75B8">
      <w:pPr>
        <w:pStyle w:val="NumberedList"/>
      </w:pPr>
      <w:r>
        <w:t>R</w:t>
      </w:r>
      <w:r w:rsidR="005B3395">
        <w:t xml:space="preserve">easons why a cooperative like </w:t>
      </w:r>
      <w:r>
        <w:t>MONDRAGON m</w:t>
      </w:r>
      <w:r w:rsidR="005B3395">
        <w:t>ight have an advantage over a private enterprise</w:t>
      </w:r>
      <w:r>
        <w:t xml:space="preserve"> include</w:t>
      </w:r>
      <w:r w:rsidR="005B3395">
        <w:t>:</w:t>
      </w:r>
    </w:p>
    <w:p w14:paraId="28489B41" w14:textId="4F5F9754" w:rsidR="005B3395" w:rsidRDefault="001F604F" w:rsidP="001A75B8">
      <w:pPr>
        <w:pStyle w:val="BulletList"/>
      </w:pPr>
      <w:r>
        <w:t>It c</w:t>
      </w:r>
      <w:r w:rsidR="005B3395">
        <w:t>an keep profits to re-invest in the organisation</w:t>
      </w:r>
    </w:p>
    <w:p w14:paraId="0478D36D" w14:textId="77777777" w:rsidR="005B3395" w:rsidRDefault="005B3395" w:rsidP="001A75B8">
      <w:pPr>
        <w:pStyle w:val="BulletList"/>
      </w:pPr>
      <w:r>
        <w:t>Motivation for employees who can share in the profits</w:t>
      </w:r>
    </w:p>
    <w:p w14:paraId="2A53A2AA" w14:textId="245E1E7F" w:rsidR="005B3395" w:rsidRDefault="005B3395" w:rsidP="001A75B8">
      <w:pPr>
        <w:pStyle w:val="BulletList"/>
      </w:pPr>
      <w:r>
        <w:t>Easier to make long-term decisions</w:t>
      </w:r>
      <w:r w:rsidR="00F92393">
        <w:t>.</w:t>
      </w:r>
      <w:r>
        <w:t xml:space="preserve"> </w:t>
      </w:r>
    </w:p>
    <w:p w14:paraId="49C4C534" w14:textId="77777777" w:rsidR="00F92393" w:rsidRDefault="00F92393" w:rsidP="001A75B8">
      <w:pPr>
        <w:pStyle w:val="BulletList"/>
        <w:numPr>
          <w:ilvl w:val="0"/>
          <w:numId w:val="0"/>
        </w:numPr>
        <w:ind w:left="851"/>
      </w:pPr>
    </w:p>
    <w:p w14:paraId="659411B9" w14:textId="213D4BBB" w:rsidR="005B3395" w:rsidRDefault="005B3395" w:rsidP="001A75B8">
      <w:pPr>
        <w:pStyle w:val="NumberedList"/>
      </w:pPr>
      <w:r>
        <w:t xml:space="preserve">Two disadvantages an </w:t>
      </w:r>
      <w:proofErr w:type="spellStart"/>
      <w:r>
        <w:t>organisation</w:t>
      </w:r>
      <w:proofErr w:type="spellEnd"/>
      <w:r>
        <w:t xml:space="preserve"> might face as a cooperative</w:t>
      </w:r>
      <w:r w:rsidR="001F604F">
        <w:t xml:space="preserve"> include</w:t>
      </w:r>
      <w:r>
        <w:t>:</w:t>
      </w:r>
    </w:p>
    <w:p w14:paraId="7C78C85C" w14:textId="478F1315" w:rsidR="005B3395" w:rsidRDefault="005B3395" w:rsidP="001A75B8">
      <w:pPr>
        <w:pStyle w:val="BulletList"/>
      </w:pPr>
      <w:r>
        <w:t>Democratic approach slows down decision</w:t>
      </w:r>
      <w:r w:rsidR="001F604F">
        <w:t>-</w:t>
      </w:r>
      <w:r>
        <w:t xml:space="preserve">making </w:t>
      </w:r>
    </w:p>
    <w:p w14:paraId="40AB6FAD" w14:textId="77777777" w:rsidR="005B3395" w:rsidRDefault="005B3395" w:rsidP="001A75B8">
      <w:pPr>
        <w:pStyle w:val="BulletList"/>
      </w:pPr>
      <w:r>
        <w:t>Access to investment finance is more difficult</w:t>
      </w:r>
    </w:p>
    <w:p w14:paraId="0BE81C3D" w14:textId="1CCE3848" w:rsidR="005B3395" w:rsidRDefault="005B3395" w:rsidP="001A75B8">
      <w:pPr>
        <w:pStyle w:val="BulletList"/>
      </w:pPr>
      <w:r>
        <w:t>Prevents the organisation from making decisions to reduce labour costs</w:t>
      </w:r>
      <w:r w:rsidR="00F92393">
        <w:t>.</w:t>
      </w:r>
    </w:p>
    <w:p w14:paraId="2E51D436" w14:textId="77777777" w:rsidR="00F92393" w:rsidRDefault="00F92393" w:rsidP="001A75B8">
      <w:pPr>
        <w:pStyle w:val="BulletList"/>
        <w:numPr>
          <w:ilvl w:val="0"/>
          <w:numId w:val="0"/>
        </w:numPr>
        <w:ind w:left="851"/>
      </w:pPr>
    </w:p>
    <w:p w14:paraId="62900236" w14:textId="139E504B" w:rsidR="005B3395" w:rsidRPr="00E37FAE" w:rsidRDefault="000377B5" w:rsidP="005B33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5B3395" w:rsidRPr="00E37FAE">
        <w:rPr>
          <w:b/>
          <w:sz w:val="28"/>
          <w:szCs w:val="28"/>
        </w:rPr>
        <w:t>1.2.4</w:t>
      </w:r>
    </w:p>
    <w:p w14:paraId="49B1B858" w14:textId="634ADAC8" w:rsidR="005B3395" w:rsidRDefault="001F604F" w:rsidP="001A75B8">
      <w:pPr>
        <w:pStyle w:val="NumberedList"/>
        <w:numPr>
          <w:ilvl w:val="0"/>
          <w:numId w:val="36"/>
        </w:numPr>
      </w:pPr>
      <w:r>
        <w:t>F</w:t>
      </w:r>
      <w:r w:rsidR="005B3395">
        <w:t xml:space="preserve">eatures </w:t>
      </w:r>
      <w:r>
        <w:t xml:space="preserve">of </w:t>
      </w:r>
      <w:r w:rsidR="005B3395">
        <w:t xml:space="preserve">microfinance loans provided by </w:t>
      </w:r>
      <w:proofErr w:type="spellStart"/>
      <w:r w:rsidR="005B3395">
        <w:t>Mibanco</w:t>
      </w:r>
      <w:proofErr w:type="spellEnd"/>
      <w:r w:rsidR="005B3395">
        <w:t xml:space="preserve"> are:</w:t>
      </w:r>
    </w:p>
    <w:p w14:paraId="41F9E2EF" w14:textId="3A6F1A05" w:rsidR="005B3395" w:rsidRDefault="005B3395" w:rsidP="001A75B8">
      <w:pPr>
        <w:pStyle w:val="BulletList"/>
      </w:pPr>
      <w:r>
        <w:t>Loans made to individual</w:t>
      </w:r>
      <w:bookmarkStart w:id="0" w:name="_GoBack"/>
      <w:bookmarkEnd w:id="0"/>
      <w:r w:rsidR="00D42415">
        <w:t>s</w:t>
      </w:r>
      <w:r>
        <w:t xml:space="preserve"> on low incomes</w:t>
      </w:r>
    </w:p>
    <w:p w14:paraId="2A83B1EF" w14:textId="77777777" w:rsidR="005B3395" w:rsidRDefault="005B3395" w:rsidP="001A75B8">
      <w:pPr>
        <w:pStyle w:val="BulletList"/>
      </w:pPr>
      <w:r>
        <w:t xml:space="preserve">Loans made to small businesses </w:t>
      </w:r>
    </w:p>
    <w:p w14:paraId="194DDFC4" w14:textId="77777777" w:rsidR="005B3395" w:rsidRDefault="005B3395" w:rsidP="001A75B8">
      <w:pPr>
        <w:pStyle w:val="BulletList"/>
      </w:pPr>
      <w:r>
        <w:t>High interest rates</w:t>
      </w:r>
    </w:p>
    <w:p w14:paraId="5B8E0FAF" w14:textId="7C7DC783" w:rsidR="005B3395" w:rsidRDefault="005B3395" w:rsidP="001A75B8">
      <w:pPr>
        <w:pStyle w:val="BulletList"/>
      </w:pPr>
      <w:r>
        <w:t>Small loans made</w:t>
      </w:r>
      <w:r w:rsidR="001F604F">
        <w:t>.</w:t>
      </w:r>
    </w:p>
    <w:p w14:paraId="39F8DCA5" w14:textId="77777777" w:rsidR="00881567" w:rsidRDefault="00881567" w:rsidP="001A75B8">
      <w:pPr>
        <w:pStyle w:val="BulletList"/>
        <w:numPr>
          <w:ilvl w:val="0"/>
          <w:numId w:val="0"/>
        </w:numPr>
        <w:ind w:left="851"/>
      </w:pPr>
    </w:p>
    <w:p w14:paraId="73FC903A" w14:textId="3E9F6DA5" w:rsidR="005B3395" w:rsidRDefault="001F604F" w:rsidP="001A75B8">
      <w:pPr>
        <w:pStyle w:val="NumberedList"/>
      </w:pPr>
      <w:r>
        <w:t>A</w:t>
      </w:r>
      <w:r w:rsidR="005B3395">
        <w:t>dvantages of microfinance to small business might be:</w:t>
      </w:r>
    </w:p>
    <w:p w14:paraId="3B35F13D" w14:textId="77777777" w:rsidR="005B3395" w:rsidRDefault="005B3395" w:rsidP="001A75B8">
      <w:pPr>
        <w:pStyle w:val="BulletList"/>
      </w:pPr>
      <w:r>
        <w:t>Access to finance not available from commercial banks</w:t>
      </w:r>
    </w:p>
    <w:p w14:paraId="1F7487DB" w14:textId="77777777" w:rsidR="005B3395" w:rsidRDefault="005B3395" w:rsidP="001A75B8">
      <w:pPr>
        <w:pStyle w:val="BulletList"/>
      </w:pPr>
      <w:r>
        <w:t>Access to small loans</w:t>
      </w:r>
    </w:p>
    <w:p w14:paraId="548C961A" w14:textId="0894C10C" w:rsidR="005B3395" w:rsidRDefault="005B3395" w:rsidP="001A75B8">
      <w:pPr>
        <w:pStyle w:val="BulletList"/>
      </w:pPr>
      <w:r>
        <w:t>Favourable terms on loans in terms of interest rates and repayment periods</w:t>
      </w:r>
      <w:r w:rsidR="001F604F">
        <w:t>.</w:t>
      </w:r>
    </w:p>
    <w:p w14:paraId="1B356F39" w14:textId="77777777" w:rsidR="00881567" w:rsidRDefault="00881567" w:rsidP="001A75B8">
      <w:pPr>
        <w:pStyle w:val="BulletList"/>
        <w:numPr>
          <w:ilvl w:val="0"/>
          <w:numId w:val="0"/>
        </w:numPr>
        <w:ind w:left="851"/>
      </w:pPr>
    </w:p>
    <w:p w14:paraId="30675078" w14:textId="3C575131" w:rsidR="005B3395" w:rsidRDefault="005B3395" w:rsidP="001A75B8">
      <w:pPr>
        <w:pStyle w:val="NumberedList"/>
      </w:pPr>
      <w:r>
        <w:t xml:space="preserve">The problems microfinance </w:t>
      </w:r>
      <w:r w:rsidR="001F604F">
        <w:t xml:space="preserve">providers </w:t>
      </w:r>
      <w:r>
        <w:t>may face in trying to be profitable might be:</w:t>
      </w:r>
    </w:p>
    <w:p w14:paraId="0686CA16" w14:textId="275C6F58" w:rsidR="005B3395" w:rsidRDefault="005B3395" w:rsidP="001A75B8">
      <w:pPr>
        <w:pStyle w:val="BulletList"/>
      </w:pPr>
      <w:r>
        <w:t>Non-repayment if borrow</w:t>
      </w:r>
      <w:r w:rsidR="001F604F">
        <w:t>er</w:t>
      </w:r>
      <w:r>
        <w:t>s go out of business</w:t>
      </w:r>
    </w:p>
    <w:p w14:paraId="7C037432" w14:textId="77777777" w:rsidR="005B3395" w:rsidRDefault="005B3395" w:rsidP="001A75B8">
      <w:pPr>
        <w:pStyle w:val="BulletList"/>
      </w:pPr>
      <w:r>
        <w:t>Small loans have high administrative costs per loan made</w:t>
      </w:r>
    </w:p>
    <w:p w14:paraId="2B8DA9F0" w14:textId="7CD29F16" w:rsidR="005B3395" w:rsidRDefault="001F604F" w:rsidP="001A75B8">
      <w:pPr>
        <w:pStyle w:val="BulletList"/>
      </w:pPr>
      <w:r>
        <w:t>The h</w:t>
      </w:r>
      <w:r w:rsidR="005B3395">
        <w:t>igh cost of obtaining capital to make loans</w:t>
      </w:r>
    </w:p>
    <w:p w14:paraId="74BD14C1" w14:textId="77777777" w:rsidR="005B3395" w:rsidRDefault="005B3395" w:rsidP="001A75B8">
      <w:pPr>
        <w:pStyle w:val="BulletList"/>
      </w:pPr>
      <w:r>
        <w:t xml:space="preserve">Low income of borrowers restricts the interest rates lenders can charge. </w:t>
      </w:r>
    </w:p>
    <w:p w14:paraId="14D235A3" w14:textId="77777777" w:rsidR="005B3395" w:rsidRDefault="005B3395" w:rsidP="005B3395"/>
    <w:p w14:paraId="5F607C10" w14:textId="3B7B0059" w:rsidR="005B3395" w:rsidRPr="00D8656B" w:rsidRDefault="000377B5" w:rsidP="005B33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5B3395" w:rsidRPr="00D8656B">
        <w:rPr>
          <w:b/>
          <w:sz w:val="28"/>
          <w:szCs w:val="28"/>
        </w:rPr>
        <w:t>1.2.5</w:t>
      </w:r>
    </w:p>
    <w:p w14:paraId="13846774" w14:textId="7C54AAFB" w:rsidR="005B3395" w:rsidRDefault="005B3395" w:rsidP="001A75B8">
      <w:pPr>
        <w:pStyle w:val="NumberedList"/>
        <w:numPr>
          <w:ilvl w:val="0"/>
          <w:numId w:val="37"/>
        </w:numPr>
      </w:pPr>
      <w:r>
        <w:t xml:space="preserve">A </w:t>
      </w:r>
      <w:r w:rsidR="001F604F">
        <w:t>‘</w:t>
      </w:r>
      <w:r>
        <w:t>public–private partnership</w:t>
      </w:r>
      <w:r w:rsidR="001F604F">
        <w:t>’</w:t>
      </w:r>
      <w:r>
        <w:t xml:space="preserve"> (PPP) involves the private sector, in the form of management expertise and/or ﬁnancial investment, in public sector projects aimed at beneﬁting the public.</w:t>
      </w:r>
    </w:p>
    <w:p w14:paraId="5D3EBF5D" w14:textId="77777777" w:rsidR="00034190" w:rsidRDefault="00034190" w:rsidP="001A75B8">
      <w:pPr>
        <w:pStyle w:val="NumberedList"/>
        <w:numPr>
          <w:ilvl w:val="0"/>
          <w:numId w:val="0"/>
        </w:numPr>
        <w:ind w:left="360"/>
      </w:pPr>
    </w:p>
    <w:p w14:paraId="5981875C" w14:textId="42BC9403" w:rsidR="005B3395" w:rsidRDefault="00944F7F" w:rsidP="001A75B8">
      <w:pPr>
        <w:pStyle w:val="NumberedList"/>
      </w:pPr>
      <w:r>
        <w:t>R</w:t>
      </w:r>
      <w:r w:rsidR="005B3395">
        <w:t xml:space="preserve">easons why the city government decided to create Capital Waste Disposal plc as a </w:t>
      </w:r>
      <w:proofErr w:type="spellStart"/>
      <w:r w:rsidR="005B3395">
        <w:t>privatised</w:t>
      </w:r>
      <w:proofErr w:type="spellEnd"/>
      <w:r w:rsidR="005B3395">
        <w:t xml:space="preserve"> business might be:</w:t>
      </w:r>
    </w:p>
    <w:p w14:paraId="5932B36E" w14:textId="57871B1E" w:rsidR="005B3395" w:rsidRDefault="00944F7F" w:rsidP="001A75B8">
      <w:pPr>
        <w:pStyle w:val="BulletList"/>
      </w:pPr>
      <w:r>
        <w:t>To r</w:t>
      </w:r>
      <w:r w:rsidR="005B3395">
        <w:t>aise finance</w:t>
      </w:r>
    </w:p>
    <w:p w14:paraId="091A6918" w14:textId="75283A8B" w:rsidR="005B3395" w:rsidRDefault="00944F7F" w:rsidP="001A75B8">
      <w:pPr>
        <w:pStyle w:val="BulletList"/>
      </w:pPr>
      <w:r>
        <w:t>To i</w:t>
      </w:r>
      <w:r w:rsidR="005B3395">
        <w:t>mprove efficiency</w:t>
      </w:r>
    </w:p>
    <w:p w14:paraId="553E60EF" w14:textId="6DBF1BE6" w:rsidR="005B3395" w:rsidRDefault="00944F7F" w:rsidP="001A75B8">
      <w:pPr>
        <w:pStyle w:val="BulletList"/>
      </w:pPr>
      <w:r>
        <w:t>To r</w:t>
      </w:r>
      <w:r w:rsidR="005B3395">
        <w:t>educe political interference in decision</w:t>
      </w:r>
      <w:r>
        <w:t>-</w:t>
      </w:r>
      <w:r w:rsidR="005B3395">
        <w:t>making</w:t>
      </w:r>
      <w:r w:rsidR="00034190">
        <w:t>.</w:t>
      </w:r>
    </w:p>
    <w:p w14:paraId="778F8CB5" w14:textId="77777777" w:rsidR="00034190" w:rsidRDefault="00034190" w:rsidP="001A75B8">
      <w:pPr>
        <w:pStyle w:val="BulletList"/>
        <w:numPr>
          <w:ilvl w:val="0"/>
          <w:numId w:val="0"/>
        </w:numPr>
        <w:ind w:left="851"/>
      </w:pPr>
    </w:p>
    <w:p w14:paraId="551998E6" w14:textId="3232B7D7" w:rsidR="005B3395" w:rsidRDefault="00944F7F" w:rsidP="001A75B8">
      <w:pPr>
        <w:pStyle w:val="NumberedList"/>
      </w:pPr>
      <w:r>
        <w:t>D</w:t>
      </w:r>
      <w:r w:rsidR="005B3395" w:rsidRPr="00D8656B">
        <w:t xml:space="preserve">isadvantages of the city government </w:t>
      </w:r>
      <w:proofErr w:type="spellStart"/>
      <w:r w:rsidR="005B3395" w:rsidRPr="00D8656B">
        <w:t>privatising</w:t>
      </w:r>
      <w:proofErr w:type="spellEnd"/>
      <w:r w:rsidR="005B3395" w:rsidRPr="00D8656B">
        <w:t xml:space="preserve"> waste disposal</w:t>
      </w:r>
      <w:r w:rsidR="005B3395">
        <w:t xml:space="preserve"> might be:</w:t>
      </w:r>
    </w:p>
    <w:p w14:paraId="520B94DB" w14:textId="5EC39183" w:rsidR="005B3395" w:rsidRDefault="005B3395" w:rsidP="001A75B8">
      <w:pPr>
        <w:pStyle w:val="BulletList"/>
      </w:pPr>
      <w:r>
        <w:t xml:space="preserve">Higher prices in the short </w:t>
      </w:r>
      <w:r w:rsidR="00944F7F">
        <w:t xml:space="preserve">term </w:t>
      </w:r>
      <w:r>
        <w:t xml:space="preserve">when government support is removed </w:t>
      </w:r>
    </w:p>
    <w:p w14:paraId="215A8594" w14:textId="0FB249B3" w:rsidR="005B3395" w:rsidRDefault="005B3395" w:rsidP="001A75B8">
      <w:pPr>
        <w:pStyle w:val="BulletList"/>
      </w:pPr>
      <w:r>
        <w:t xml:space="preserve">Shareholders have lower profits in the short </w:t>
      </w:r>
      <w:r w:rsidR="000F2C63">
        <w:t xml:space="preserve">term </w:t>
      </w:r>
      <w:r>
        <w:t xml:space="preserve">as profits need to be invested in new capital  </w:t>
      </w:r>
    </w:p>
    <w:p w14:paraId="3BD73318" w14:textId="77777777" w:rsidR="00034190" w:rsidRDefault="005B3395" w:rsidP="001A75B8">
      <w:pPr>
        <w:pStyle w:val="BulletList"/>
      </w:pPr>
      <w:r>
        <w:t>Workers may face redundancy</w:t>
      </w:r>
      <w:r w:rsidR="00034190">
        <w:t>.</w:t>
      </w:r>
    </w:p>
    <w:p w14:paraId="28C34773" w14:textId="49D0052C" w:rsidR="005B3395" w:rsidRDefault="005B3395" w:rsidP="001A75B8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6698C198" w14:textId="45C21C36" w:rsidR="005B3395" w:rsidRDefault="005B3395" w:rsidP="001A75B8">
      <w:pPr>
        <w:pStyle w:val="NumberedList"/>
      </w:pPr>
      <w:r>
        <w:t>The advantages of the public-private partnership for building a new waste recycling plant might be:</w:t>
      </w:r>
    </w:p>
    <w:p w14:paraId="0D47D49D" w14:textId="42C128B2" w:rsidR="005B3395" w:rsidRDefault="005B3395" w:rsidP="001A75B8">
      <w:pPr>
        <w:pStyle w:val="BulletList"/>
      </w:pPr>
      <w:r>
        <w:t>Access to private</w:t>
      </w:r>
      <w:r w:rsidR="000F2C63">
        <w:t xml:space="preserve"> </w:t>
      </w:r>
      <w:r>
        <w:t>sector finance</w:t>
      </w:r>
    </w:p>
    <w:p w14:paraId="17B45032" w14:textId="77777777" w:rsidR="005B3395" w:rsidRDefault="005B3395" w:rsidP="001A75B8">
      <w:pPr>
        <w:pStyle w:val="BulletList"/>
      </w:pPr>
      <w:r>
        <w:t>Private sector expertise in managing the organisation</w:t>
      </w:r>
    </w:p>
    <w:p w14:paraId="4C634093" w14:textId="5F015CFD" w:rsidR="00034190" w:rsidRDefault="005B3395" w:rsidP="001A75B8">
      <w:pPr>
        <w:pStyle w:val="BulletList"/>
      </w:pPr>
      <w:r>
        <w:t>Private sector profits and competition create incentives for performance</w:t>
      </w:r>
      <w:r w:rsidR="00034190">
        <w:t>.</w:t>
      </w:r>
    </w:p>
    <w:p w14:paraId="6026F6ED" w14:textId="77777777" w:rsidR="005B3395" w:rsidRDefault="005B3395" w:rsidP="001A75B8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51DBBC16" w14:textId="77777777" w:rsidR="005B3395" w:rsidRDefault="005B3395" w:rsidP="001A75B8">
      <w:pPr>
        <w:pStyle w:val="BulletList"/>
      </w:pPr>
      <w:r>
        <w:t>Private business desire for profits might conflict with public service</w:t>
      </w:r>
    </w:p>
    <w:p w14:paraId="75CB7799" w14:textId="77777777" w:rsidR="005B3395" w:rsidRDefault="005B3395" w:rsidP="001A75B8">
      <w:pPr>
        <w:pStyle w:val="BulletList"/>
      </w:pPr>
      <w:r>
        <w:t>Cost cutting by the private business might lead to redundancies</w:t>
      </w:r>
    </w:p>
    <w:p w14:paraId="19B82018" w14:textId="32C11A56" w:rsidR="005B3395" w:rsidRDefault="005B3395" w:rsidP="001A75B8">
      <w:pPr>
        <w:pStyle w:val="BulletList"/>
      </w:pPr>
      <w:r>
        <w:t>Private business may have a more short</w:t>
      </w:r>
      <w:r w:rsidR="000F2C63">
        <w:t>-</w:t>
      </w:r>
      <w:r>
        <w:t xml:space="preserve">term view </w:t>
      </w:r>
      <w:r w:rsidR="000F2C63">
        <w:t>than</w:t>
      </w:r>
      <w:r>
        <w:t xml:space="preserve"> the public sector business</w:t>
      </w:r>
      <w:r w:rsidR="000F2C63">
        <w:t>.</w:t>
      </w:r>
    </w:p>
    <w:p w14:paraId="4B4029C7" w14:textId="77777777" w:rsidR="00034190" w:rsidRDefault="00034190" w:rsidP="001A75B8">
      <w:pPr>
        <w:pStyle w:val="BulletList"/>
        <w:numPr>
          <w:ilvl w:val="0"/>
          <w:numId w:val="0"/>
        </w:numPr>
        <w:ind w:left="851"/>
      </w:pPr>
    </w:p>
    <w:p w14:paraId="47B407C5" w14:textId="77777777" w:rsidR="005B3395" w:rsidRPr="002B2948" w:rsidRDefault="005B3395" w:rsidP="005B3395">
      <w:pPr>
        <w:rPr>
          <w:b/>
          <w:sz w:val="28"/>
          <w:szCs w:val="28"/>
        </w:rPr>
      </w:pPr>
      <w:r w:rsidRPr="002B2948">
        <w:rPr>
          <w:b/>
          <w:sz w:val="28"/>
          <w:szCs w:val="28"/>
        </w:rPr>
        <w:t>Exam practice question</w:t>
      </w:r>
    </w:p>
    <w:p w14:paraId="609ADC3E" w14:textId="351C354D" w:rsidR="005B3395" w:rsidRDefault="005B3395" w:rsidP="001A75B8">
      <w:pPr>
        <w:pStyle w:val="NumberedList"/>
        <w:numPr>
          <w:ilvl w:val="0"/>
          <w:numId w:val="38"/>
        </w:numPr>
      </w:pPr>
      <w:r>
        <w:t xml:space="preserve">A </w:t>
      </w:r>
      <w:r w:rsidR="00AF5EB3">
        <w:t>‘</w:t>
      </w:r>
      <w:r>
        <w:t>partnership</w:t>
      </w:r>
      <w:r w:rsidR="00AF5EB3">
        <w:t>’</w:t>
      </w:r>
      <w:r>
        <w:t xml:space="preserve"> is a business formed by two or more people to carry on a business together with shared capital investment and responsibilities.</w:t>
      </w:r>
    </w:p>
    <w:p w14:paraId="7FE9C3FC" w14:textId="77777777" w:rsidR="00477CC0" w:rsidRDefault="00477CC0" w:rsidP="001A75B8">
      <w:pPr>
        <w:pStyle w:val="NumberedList"/>
        <w:numPr>
          <w:ilvl w:val="0"/>
          <w:numId w:val="0"/>
        </w:numPr>
        <w:ind w:left="360"/>
      </w:pPr>
    </w:p>
    <w:p w14:paraId="300021E6" w14:textId="5E8E0578" w:rsidR="005B3395" w:rsidRDefault="00AF5EB3" w:rsidP="001A75B8">
      <w:pPr>
        <w:pStyle w:val="NumberedList"/>
      </w:pPr>
      <w:r>
        <w:t>B</w:t>
      </w:r>
      <w:r w:rsidR="005B3395">
        <w:t xml:space="preserve">enefits to Larry Page and Sergey </w:t>
      </w:r>
      <w:proofErr w:type="spellStart"/>
      <w:r w:rsidR="005B3395">
        <w:t>Brin</w:t>
      </w:r>
      <w:proofErr w:type="spellEnd"/>
      <w:r w:rsidR="005B3395">
        <w:t xml:space="preserve"> </w:t>
      </w:r>
      <w:r>
        <w:t>starting Google as</w:t>
      </w:r>
      <w:r w:rsidR="005B3395">
        <w:t xml:space="preserve"> a partnership might be:</w:t>
      </w:r>
    </w:p>
    <w:p w14:paraId="10213333" w14:textId="77777777" w:rsidR="005B3395" w:rsidRDefault="005B3395" w:rsidP="001A75B8">
      <w:pPr>
        <w:pStyle w:val="BulletList"/>
      </w:pPr>
      <w:r>
        <w:t>Shared finance</w:t>
      </w:r>
    </w:p>
    <w:p w14:paraId="64B5D94E" w14:textId="77777777" w:rsidR="005B3395" w:rsidRDefault="005B3395" w:rsidP="001A75B8">
      <w:pPr>
        <w:pStyle w:val="BulletList"/>
      </w:pPr>
      <w:r>
        <w:t>Shared expertise</w:t>
      </w:r>
    </w:p>
    <w:p w14:paraId="2F5E84DD" w14:textId="0974A8AF" w:rsidR="005B3395" w:rsidRDefault="005B3395" w:rsidP="001A75B8">
      <w:pPr>
        <w:pStyle w:val="BulletList"/>
      </w:pPr>
      <w:r>
        <w:t>Joint involvement in decision</w:t>
      </w:r>
      <w:r w:rsidR="00AF5EB3">
        <w:t>-</w:t>
      </w:r>
      <w:r>
        <w:t>making</w:t>
      </w:r>
      <w:r w:rsidR="00AF5EB3">
        <w:t>.</w:t>
      </w:r>
    </w:p>
    <w:p w14:paraId="581BF1F8" w14:textId="1301650A" w:rsidR="005B3395" w:rsidRDefault="00AF5EB3" w:rsidP="001A75B8">
      <w:pPr>
        <w:pStyle w:val="NumberedList"/>
      </w:pPr>
      <w:r>
        <w:t>P</w:t>
      </w:r>
      <w:r w:rsidR="005B3395">
        <w:t xml:space="preserve">ossible problems Larry Page and Sergey </w:t>
      </w:r>
      <w:proofErr w:type="spellStart"/>
      <w:r w:rsidR="005B3395">
        <w:t>Brin</w:t>
      </w:r>
      <w:proofErr w:type="spellEnd"/>
      <w:r w:rsidR="005B3395">
        <w:t xml:space="preserve"> </w:t>
      </w:r>
      <w:r>
        <w:t>might encounter as</w:t>
      </w:r>
      <w:r w:rsidR="005B3395">
        <w:t xml:space="preserve"> a partnership might be:</w:t>
      </w:r>
    </w:p>
    <w:p w14:paraId="431E8F36" w14:textId="77777777" w:rsidR="005B3395" w:rsidRDefault="005B3395" w:rsidP="001A75B8">
      <w:pPr>
        <w:pStyle w:val="BulletList"/>
      </w:pPr>
      <w:r>
        <w:t>Profits are shared</w:t>
      </w:r>
    </w:p>
    <w:p w14:paraId="0668D579" w14:textId="77777777" w:rsidR="005B3395" w:rsidRDefault="005B3395" w:rsidP="001A75B8">
      <w:pPr>
        <w:pStyle w:val="BulletList"/>
      </w:pPr>
      <w:r>
        <w:t>Unlimited liability</w:t>
      </w:r>
    </w:p>
    <w:p w14:paraId="7ED2480A" w14:textId="432BA833" w:rsidR="005B3395" w:rsidRDefault="005B3395" w:rsidP="001A75B8">
      <w:pPr>
        <w:pStyle w:val="BulletList"/>
      </w:pPr>
      <w:r>
        <w:t>Raising finance</w:t>
      </w:r>
      <w:r w:rsidR="00AF5EB3">
        <w:t>.</w:t>
      </w:r>
    </w:p>
    <w:p w14:paraId="6422939A" w14:textId="587DA2F7" w:rsidR="005B3395" w:rsidRPr="002507FF" w:rsidRDefault="005B3395" w:rsidP="001A75B8">
      <w:pPr>
        <w:pStyle w:val="NumberedList"/>
      </w:pPr>
      <w:r>
        <w:t xml:space="preserve">The advantages of Google converting to a </w:t>
      </w:r>
      <w:r w:rsidR="00AF5EB3">
        <w:t xml:space="preserve">public limited company </w:t>
      </w:r>
      <w:r>
        <w:t>in 2004 might be</w:t>
      </w:r>
      <w:r w:rsidRPr="002507FF">
        <w:t>:</w:t>
      </w:r>
    </w:p>
    <w:p w14:paraId="1D857169" w14:textId="77777777" w:rsidR="005B3395" w:rsidRPr="002507FF" w:rsidRDefault="005B3395" w:rsidP="001A75B8">
      <w:pPr>
        <w:pStyle w:val="BulletList"/>
      </w:pPr>
      <w:r w:rsidRPr="002507FF">
        <w:t>Limited liability</w:t>
      </w:r>
    </w:p>
    <w:p w14:paraId="235C834A" w14:textId="77777777" w:rsidR="005B3395" w:rsidRPr="002507FF" w:rsidRDefault="005B3395" w:rsidP="001A75B8">
      <w:pPr>
        <w:pStyle w:val="BulletList"/>
      </w:pPr>
      <w:r w:rsidRPr="002507FF">
        <w:t>Continuity</w:t>
      </w:r>
    </w:p>
    <w:p w14:paraId="2F2585ED" w14:textId="77777777" w:rsidR="005B3395" w:rsidRPr="002507FF" w:rsidRDefault="005B3395" w:rsidP="001A75B8">
      <w:pPr>
        <w:pStyle w:val="BulletList"/>
      </w:pPr>
      <w:r w:rsidRPr="002507FF">
        <w:t>Access to significance finance</w:t>
      </w:r>
    </w:p>
    <w:p w14:paraId="18ECC4C1" w14:textId="66E1C042" w:rsidR="005B3395" w:rsidRPr="002507FF" w:rsidRDefault="005B3395" w:rsidP="001A75B8">
      <w:pPr>
        <w:pStyle w:val="BulletList"/>
      </w:pPr>
      <w:r w:rsidRPr="002507FF">
        <w:lastRenderedPageBreak/>
        <w:t>Separate legal identity</w:t>
      </w:r>
      <w:r w:rsidR="00AF5EB3">
        <w:t>.</w:t>
      </w:r>
      <w:r w:rsidRPr="002507FF">
        <w:t xml:space="preserve"> </w:t>
      </w:r>
    </w:p>
    <w:p w14:paraId="4E44E559" w14:textId="0A63BFB5" w:rsidR="005B3395" w:rsidRPr="002507FF" w:rsidRDefault="005B3395" w:rsidP="001A75B8">
      <w:pPr>
        <w:pStyle w:val="NumberedList"/>
        <w:numPr>
          <w:ilvl w:val="0"/>
          <w:numId w:val="0"/>
        </w:numPr>
        <w:ind w:left="360"/>
      </w:pPr>
      <w:r>
        <w:t>The disadvantages of going public</w:t>
      </w:r>
      <w:r w:rsidR="00AF5EB3">
        <w:t xml:space="preserve"> include</w:t>
      </w:r>
      <w:r w:rsidRPr="002507FF">
        <w:t>:</w:t>
      </w:r>
    </w:p>
    <w:p w14:paraId="441F5AE1" w14:textId="77777777" w:rsidR="005B3395" w:rsidRPr="002507FF" w:rsidRDefault="005B3395" w:rsidP="001A75B8">
      <w:pPr>
        <w:pStyle w:val="BulletList"/>
      </w:pPr>
      <w:r w:rsidRPr="002507FF">
        <w:t>Legal requirements on formation and disclosure of information</w:t>
      </w:r>
    </w:p>
    <w:p w14:paraId="01EE3186" w14:textId="77777777" w:rsidR="005B3395" w:rsidRPr="002507FF" w:rsidRDefault="005B3395" w:rsidP="001A75B8">
      <w:pPr>
        <w:pStyle w:val="BulletList"/>
      </w:pPr>
      <w:r w:rsidRPr="002507FF">
        <w:t>Loss of control to shareholders</w:t>
      </w:r>
    </w:p>
    <w:p w14:paraId="29EE959B" w14:textId="77777777" w:rsidR="005B3395" w:rsidRPr="002507FF" w:rsidRDefault="005B3395" w:rsidP="001A75B8">
      <w:pPr>
        <w:pStyle w:val="BulletList"/>
      </w:pPr>
      <w:r w:rsidRPr="002507FF">
        <w:t>Risk of takeover</w:t>
      </w:r>
    </w:p>
    <w:p w14:paraId="6B8A0908" w14:textId="7D999EB5" w:rsidR="00774188" w:rsidRPr="002507FF" w:rsidRDefault="005B3395" w:rsidP="001A75B8">
      <w:pPr>
        <w:pStyle w:val="BulletList"/>
      </w:pPr>
      <w:r w:rsidRPr="002507FF">
        <w:t>Fluctuations in share price</w:t>
      </w:r>
      <w:r w:rsidR="00AF5EB3">
        <w:t>.</w:t>
      </w:r>
    </w:p>
    <w:p w14:paraId="0CC4C3A1" w14:textId="77777777" w:rsidR="005B3395" w:rsidRDefault="005B3395" w:rsidP="001A75B8">
      <w:pPr>
        <w:pStyle w:val="BulletList"/>
        <w:numPr>
          <w:ilvl w:val="0"/>
          <w:numId w:val="0"/>
        </w:numPr>
        <w:ind w:left="851"/>
      </w:pPr>
    </w:p>
    <w:p w14:paraId="7391BEE4" w14:textId="77777777" w:rsidR="005B3395" w:rsidRPr="00F73071" w:rsidRDefault="005B3395" w:rsidP="001A75B8">
      <w:pPr>
        <w:pStyle w:val="Bhead"/>
      </w:pPr>
      <w:r w:rsidRPr="00F73071">
        <w:t>Key concept question</w:t>
      </w:r>
    </w:p>
    <w:p w14:paraId="39553501" w14:textId="096A73D4" w:rsidR="005B3395" w:rsidRDefault="005B3395" w:rsidP="001A75B8">
      <w:pPr>
        <w:pStyle w:val="Maintext0"/>
      </w:pPr>
      <w:r>
        <w:t xml:space="preserve">The impact of different types of </w:t>
      </w:r>
      <w:proofErr w:type="spellStart"/>
      <w:r>
        <w:t>organisational</w:t>
      </w:r>
      <w:proofErr w:type="spellEnd"/>
      <w:r>
        <w:t xml:space="preserve"> ownership on business strategy might </w:t>
      </w:r>
      <w:r w:rsidR="00774188">
        <w:t>include</w:t>
      </w:r>
      <w:r>
        <w:t>:</w:t>
      </w:r>
    </w:p>
    <w:p w14:paraId="14DF2ABA" w14:textId="77777777" w:rsidR="005B3395" w:rsidRDefault="005B3395" w:rsidP="001A75B8">
      <w:pPr>
        <w:pStyle w:val="BulletList"/>
      </w:pPr>
      <w:r>
        <w:t>Objectives of the organisation (private business/cooperatives/public sector organisations)</w:t>
      </w:r>
    </w:p>
    <w:p w14:paraId="5076E05C" w14:textId="53EA390C" w:rsidR="005B3395" w:rsidRDefault="005B3395" w:rsidP="001A75B8">
      <w:pPr>
        <w:pStyle w:val="BulletList"/>
      </w:pPr>
      <w:r>
        <w:t>Number of owners (sole trader/</w:t>
      </w:r>
      <w:r w:rsidR="00774188">
        <w:t>plc</w:t>
      </w:r>
      <w:r>
        <w:t>)</w:t>
      </w:r>
    </w:p>
    <w:p w14:paraId="7B8A0B80" w14:textId="5B9B6191" w:rsidR="005B3395" w:rsidRDefault="005B3395" w:rsidP="001A75B8">
      <w:pPr>
        <w:pStyle w:val="BulletList"/>
      </w:pPr>
      <w:r>
        <w:t>Nature of owners (private limited company/</w:t>
      </w:r>
      <w:r w:rsidR="00774188">
        <w:t>plc</w:t>
      </w:r>
      <w:r>
        <w:t>)</w:t>
      </w:r>
    </w:p>
    <w:p w14:paraId="79E824C8" w14:textId="77777777" w:rsidR="005B3395" w:rsidRDefault="005B3395" w:rsidP="001A75B8">
      <w:pPr>
        <w:pStyle w:val="BulletList"/>
      </w:pPr>
      <w:r>
        <w:t>Accountability to society (private business/public sector organisation)</w:t>
      </w:r>
    </w:p>
    <w:p w14:paraId="59D81373" w14:textId="72FADA34" w:rsidR="005B3395" w:rsidRDefault="005B3395" w:rsidP="001A75B8">
      <w:pPr>
        <w:pStyle w:val="BulletList"/>
      </w:pPr>
      <w:r>
        <w:t>Scale of activity (sole trader/</w:t>
      </w:r>
      <w:r w:rsidR="00774188">
        <w:t>plc</w:t>
      </w:r>
      <w:r>
        <w:t>)</w:t>
      </w:r>
    </w:p>
    <w:p w14:paraId="013F25EB" w14:textId="1C610320" w:rsidR="005B3395" w:rsidRDefault="005B3395" w:rsidP="001A75B8">
      <w:pPr>
        <w:pStyle w:val="BulletList"/>
      </w:pPr>
      <w:r>
        <w:t>Access to finance (partnership/</w:t>
      </w:r>
      <w:r w:rsidR="00774188">
        <w:t>plc</w:t>
      </w:r>
      <w:r>
        <w:t>)</w:t>
      </w:r>
      <w:r w:rsidR="00774188">
        <w:t>.</w:t>
      </w:r>
    </w:p>
    <w:p w14:paraId="64E1ED44" w14:textId="49BA07A1" w:rsidR="00935B56" w:rsidRPr="005B3395" w:rsidRDefault="005B3395" w:rsidP="005B3395">
      <w:r>
        <w:t xml:space="preserve">  </w:t>
      </w:r>
    </w:p>
    <w:sectPr w:rsidR="00935B56" w:rsidRPr="005B3395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01406" w14:textId="77777777" w:rsidR="00EF0990" w:rsidRDefault="00EF0990" w:rsidP="006B3399">
      <w:pPr>
        <w:spacing w:after="0" w:line="240" w:lineRule="auto"/>
      </w:pPr>
      <w:r>
        <w:separator/>
      </w:r>
    </w:p>
  </w:endnote>
  <w:endnote w:type="continuationSeparator" w:id="0">
    <w:p w14:paraId="22E43F8B" w14:textId="77777777" w:rsidR="00EF0990" w:rsidRDefault="00EF0990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944F7F" w:rsidRPr="00B65765" w:rsidRDefault="00944F7F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116F43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116F43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E0705" w14:textId="77777777" w:rsidR="00EF0990" w:rsidRDefault="00EF0990" w:rsidP="006B3399">
      <w:pPr>
        <w:spacing w:after="0" w:line="240" w:lineRule="auto"/>
      </w:pPr>
      <w:r>
        <w:separator/>
      </w:r>
    </w:p>
  </w:footnote>
  <w:footnote w:type="continuationSeparator" w:id="0">
    <w:p w14:paraId="472FFACB" w14:textId="77777777" w:rsidR="00EF0990" w:rsidRDefault="00EF0990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944F7F" w:rsidRDefault="00944F7F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96A"/>
    <w:multiLevelType w:val="multilevel"/>
    <w:tmpl w:val="AFE69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0129F"/>
    <w:multiLevelType w:val="hybridMultilevel"/>
    <w:tmpl w:val="20D04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1518B"/>
    <w:multiLevelType w:val="hybridMultilevel"/>
    <w:tmpl w:val="0B669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61C4B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F33C71"/>
    <w:multiLevelType w:val="hybridMultilevel"/>
    <w:tmpl w:val="E0083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257F5"/>
    <w:multiLevelType w:val="hybridMultilevel"/>
    <w:tmpl w:val="2544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B70CB"/>
    <w:multiLevelType w:val="hybridMultilevel"/>
    <w:tmpl w:val="C0D64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31491A"/>
    <w:multiLevelType w:val="hybridMultilevel"/>
    <w:tmpl w:val="6E089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4014A2"/>
    <w:multiLevelType w:val="hybridMultilevel"/>
    <w:tmpl w:val="91FC1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743B9"/>
    <w:multiLevelType w:val="hybridMultilevel"/>
    <w:tmpl w:val="B380C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91E8E"/>
    <w:multiLevelType w:val="hybridMultilevel"/>
    <w:tmpl w:val="B26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82AF6"/>
    <w:multiLevelType w:val="hybridMultilevel"/>
    <w:tmpl w:val="9A403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82100"/>
    <w:multiLevelType w:val="hybridMultilevel"/>
    <w:tmpl w:val="70C0D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0F6FB7"/>
    <w:multiLevelType w:val="hybridMultilevel"/>
    <w:tmpl w:val="FF1EB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7F329D"/>
    <w:multiLevelType w:val="hybridMultilevel"/>
    <w:tmpl w:val="DEF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F702FC"/>
    <w:multiLevelType w:val="hybridMultilevel"/>
    <w:tmpl w:val="39CEE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137C2"/>
    <w:multiLevelType w:val="hybridMultilevel"/>
    <w:tmpl w:val="A43C2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357F9"/>
    <w:multiLevelType w:val="hybridMultilevel"/>
    <w:tmpl w:val="520CE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41E03"/>
    <w:multiLevelType w:val="hybridMultilevel"/>
    <w:tmpl w:val="1AD477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E9226A"/>
    <w:multiLevelType w:val="hybridMultilevel"/>
    <w:tmpl w:val="F6FE0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5745C"/>
    <w:multiLevelType w:val="hybridMultilevel"/>
    <w:tmpl w:val="834A1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E85245"/>
    <w:multiLevelType w:val="hybridMultilevel"/>
    <w:tmpl w:val="D82CD2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10C8C"/>
    <w:multiLevelType w:val="hybridMultilevel"/>
    <w:tmpl w:val="0452F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BF7BB0"/>
    <w:multiLevelType w:val="hybridMultilevel"/>
    <w:tmpl w:val="4DF626F6"/>
    <w:lvl w:ilvl="0" w:tplc="1AEE76A0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B01618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3D43DA"/>
    <w:multiLevelType w:val="hybridMultilevel"/>
    <w:tmpl w:val="8E1A0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1"/>
  </w:num>
  <w:num w:numId="4">
    <w:abstractNumId w:val="6"/>
  </w:num>
  <w:num w:numId="5">
    <w:abstractNumId w:val="12"/>
  </w:num>
  <w:num w:numId="6">
    <w:abstractNumId w:val="24"/>
  </w:num>
  <w:num w:numId="7">
    <w:abstractNumId w:val="4"/>
  </w:num>
  <w:num w:numId="8">
    <w:abstractNumId w:val="24"/>
    <w:lvlOverride w:ilvl="0">
      <w:startOverride w:val="3"/>
    </w:lvlOverride>
  </w:num>
  <w:num w:numId="9">
    <w:abstractNumId w:val="24"/>
    <w:lvlOverride w:ilvl="0">
      <w:startOverride w:val="1"/>
    </w:lvlOverride>
  </w:num>
  <w:num w:numId="10">
    <w:abstractNumId w:val="24"/>
    <w:lvlOverride w:ilvl="0">
      <w:startOverride w:val="1"/>
    </w:lvlOverride>
  </w:num>
  <w:num w:numId="11">
    <w:abstractNumId w:val="24"/>
    <w:lvlOverride w:ilvl="0">
      <w:startOverride w:val="1"/>
    </w:lvlOverride>
  </w:num>
  <w:num w:numId="12">
    <w:abstractNumId w:val="24"/>
    <w:lvlOverride w:ilvl="0">
      <w:startOverride w:val="1"/>
    </w:lvlOverride>
  </w:num>
  <w:num w:numId="13">
    <w:abstractNumId w:val="3"/>
  </w:num>
  <w:num w:numId="14">
    <w:abstractNumId w:val="25"/>
  </w:num>
  <w:num w:numId="15">
    <w:abstractNumId w:val="24"/>
    <w:lvlOverride w:ilvl="0">
      <w:startOverride w:val="1"/>
    </w:lvlOverride>
  </w:num>
  <w:num w:numId="16">
    <w:abstractNumId w:val="10"/>
  </w:num>
  <w:num w:numId="17">
    <w:abstractNumId w:val="7"/>
  </w:num>
  <w:num w:numId="18">
    <w:abstractNumId w:val="21"/>
  </w:num>
  <w:num w:numId="19">
    <w:abstractNumId w:val="26"/>
  </w:num>
  <w:num w:numId="20">
    <w:abstractNumId w:val="20"/>
  </w:num>
  <w:num w:numId="21">
    <w:abstractNumId w:val="16"/>
  </w:num>
  <w:num w:numId="22">
    <w:abstractNumId w:val="2"/>
  </w:num>
  <w:num w:numId="23">
    <w:abstractNumId w:val="14"/>
  </w:num>
  <w:num w:numId="24">
    <w:abstractNumId w:val="17"/>
  </w:num>
  <w:num w:numId="25">
    <w:abstractNumId w:val="19"/>
  </w:num>
  <w:num w:numId="26">
    <w:abstractNumId w:val="1"/>
  </w:num>
  <w:num w:numId="27">
    <w:abstractNumId w:val="13"/>
  </w:num>
  <w:num w:numId="28">
    <w:abstractNumId w:val="8"/>
  </w:num>
  <w:num w:numId="29">
    <w:abstractNumId w:val="5"/>
  </w:num>
  <w:num w:numId="30">
    <w:abstractNumId w:val="23"/>
  </w:num>
  <w:num w:numId="31">
    <w:abstractNumId w:val="22"/>
  </w:num>
  <w:num w:numId="32">
    <w:abstractNumId w:val="9"/>
  </w:num>
  <w:num w:numId="33">
    <w:abstractNumId w:val="0"/>
  </w:num>
  <w:num w:numId="34">
    <w:abstractNumId w:val="24"/>
    <w:lvlOverride w:ilvl="0">
      <w:startOverride w:val="1"/>
    </w:lvlOverride>
  </w:num>
  <w:num w:numId="35">
    <w:abstractNumId w:val="24"/>
    <w:lvlOverride w:ilvl="0">
      <w:startOverride w:val="1"/>
    </w:lvlOverride>
  </w:num>
  <w:num w:numId="36">
    <w:abstractNumId w:val="24"/>
    <w:lvlOverride w:ilvl="0">
      <w:startOverride w:val="1"/>
    </w:lvlOverride>
  </w:num>
  <w:num w:numId="37">
    <w:abstractNumId w:val="24"/>
    <w:lvlOverride w:ilvl="0">
      <w:startOverride w:val="1"/>
    </w:lvlOverride>
  </w:num>
  <w:num w:numId="38">
    <w:abstractNumId w:val="24"/>
    <w:lvlOverride w:ilvl="0">
      <w:startOverride w:val="1"/>
    </w:lvlOverride>
  </w:num>
  <w:num w:numId="39">
    <w:abstractNumId w:val="24"/>
    <w:lvlOverride w:ilvl="0">
      <w:startOverride w:val="1"/>
    </w:lvlOverride>
  </w:num>
  <w:num w:numId="40">
    <w:abstractNumId w:val="24"/>
  </w:num>
  <w:num w:numId="41">
    <w:abstractNumId w:val="24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34190"/>
    <w:rsid w:val="000377B5"/>
    <w:rsid w:val="000E2D89"/>
    <w:rsid w:val="000F2C63"/>
    <w:rsid w:val="00116F43"/>
    <w:rsid w:val="00132A30"/>
    <w:rsid w:val="00161EA3"/>
    <w:rsid w:val="001A75B8"/>
    <w:rsid w:val="001D1658"/>
    <w:rsid w:val="001D3F77"/>
    <w:rsid w:val="001F604F"/>
    <w:rsid w:val="002557E4"/>
    <w:rsid w:val="00282CEC"/>
    <w:rsid w:val="002971FF"/>
    <w:rsid w:val="002A2E7D"/>
    <w:rsid w:val="002F6683"/>
    <w:rsid w:val="00367109"/>
    <w:rsid w:val="0039290B"/>
    <w:rsid w:val="003B2CA8"/>
    <w:rsid w:val="00406F48"/>
    <w:rsid w:val="00460844"/>
    <w:rsid w:val="00477CC0"/>
    <w:rsid w:val="004E4348"/>
    <w:rsid w:val="00502C4D"/>
    <w:rsid w:val="005A22AC"/>
    <w:rsid w:val="005B3395"/>
    <w:rsid w:val="005B5A29"/>
    <w:rsid w:val="005B7BF2"/>
    <w:rsid w:val="005D12FB"/>
    <w:rsid w:val="006B3399"/>
    <w:rsid w:val="006F1AB6"/>
    <w:rsid w:val="00713650"/>
    <w:rsid w:val="007659C7"/>
    <w:rsid w:val="00774188"/>
    <w:rsid w:val="008029DB"/>
    <w:rsid w:val="00872F99"/>
    <w:rsid w:val="00881567"/>
    <w:rsid w:val="00882021"/>
    <w:rsid w:val="00935B56"/>
    <w:rsid w:val="00944F7F"/>
    <w:rsid w:val="009656B9"/>
    <w:rsid w:val="00994316"/>
    <w:rsid w:val="009C16AE"/>
    <w:rsid w:val="00A0490E"/>
    <w:rsid w:val="00AA3F5E"/>
    <w:rsid w:val="00AF3555"/>
    <w:rsid w:val="00AF5EB3"/>
    <w:rsid w:val="00B24873"/>
    <w:rsid w:val="00B65765"/>
    <w:rsid w:val="00BA06E4"/>
    <w:rsid w:val="00BC5657"/>
    <w:rsid w:val="00C14D0A"/>
    <w:rsid w:val="00CA5240"/>
    <w:rsid w:val="00CB0795"/>
    <w:rsid w:val="00CC602F"/>
    <w:rsid w:val="00D12685"/>
    <w:rsid w:val="00D340FC"/>
    <w:rsid w:val="00D42415"/>
    <w:rsid w:val="00D93AC4"/>
    <w:rsid w:val="00E54CDD"/>
    <w:rsid w:val="00E85FEA"/>
    <w:rsid w:val="00E872A8"/>
    <w:rsid w:val="00EE2506"/>
    <w:rsid w:val="00EF0990"/>
    <w:rsid w:val="00EF18A9"/>
    <w:rsid w:val="00F131DD"/>
    <w:rsid w:val="00F44AF8"/>
    <w:rsid w:val="00F84705"/>
    <w:rsid w:val="00F87A5A"/>
    <w:rsid w:val="00F9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872F99"/>
    <w:pPr>
      <w:numPr>
        <w:numId w:val="40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0377B5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B3395"/>
    <w:pPr>
      <w:ind w:left="720"/>
      <w:contextualSpacing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B33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395"/>
    <w:pPr>
      <w:spacing w:line="240" w:lineRule="auto"/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395"/>
    <w:rPr>
      <w:sz w:val="24"/>
      <w:szCs w:val="24"/>
      <w:lang w:val="en-GB"/>
    </w:rPr>
  </w:style>
  <w:style w:type="paragraph" w:styleId="NoSpacing">
    <w:name w:val="No Spacing"/>
    <w:uiPriority w:val="1"/>
    <w:qFormat/>
    <w:rsid w:val="006F1A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872F99"/>
    <w:pPr>
      <w:numPr>
        <w:numId w:val="40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0377B5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B3395"/>
    <w:pPr>
      <w:ind w:left="720"/>
      <w:contextualSpacing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B33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395"/>
    <w:pPr>
      <w:spacing w:line="240" w:lineRule="auto"/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395"/>
    <w:rPr>
      <w:sz w:val="24"/>
      <w:szCs w:val="24"/>
      <w:lang w:val="en-GB"/>
    </w:rPr>
  </w:style>
  <w:style w:type="paragraph" w:styleId="NoSpacing">
    <w:name w:val="No Spacing"/>
    <w:uiPriority w:val="1"/>
    <w:qFormat/>
    <w:rsid w:val="006F1A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0B5E62-3FF0-494F-A7FF-AA65880984C1}"/>
</file>

<file path=customXml/itemProps2.xml><?xml version="1.0" encoding="utf-8"?>
<ds:datastoreItem xmlns:ds="http://schemas.openxmlformats.org/officeDocument/2006/customXml" ds:itemID="{05BD7D39-484C-47FC-AD0F-F281E37FAA47}"/>
</file>

<file path=customXml/itemProps3.xml><?xml version="1.0" encoding="utf-8"?>
<ds:datastoreItem xmlns:ds="http://schemas.openxmlformats.org/officeDocument/2006/customXml" ds:itemID="{CBC8AF14-9AD1-411E-97FE-483EA38404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17</cp:revision>
  <dcterms:created xsi:type="dcterms:W3CDTF">2015-09-03T11:47:00Z</dcterms:created>
  <dcterms:modified xsi:type="dcterms:W3CDTF">2015-09-28T07:29:00Z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